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D39" w:rsidRPr="00744D1C" w:rsidRDefault="00A56D39" w:rsidP="00744D1C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</w:rPr>
      </w:pPr>
      <w:r w:rsidRPr="00744D1C"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</w:rPr>
        <w:t>Плавание су</w:t>
      </w:r>
      <w:r w:rsidR="00744D1C" w:rsidRPr="00744D1C"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</w:rPr>
        <w:t>дов. Воздухоплавание</w:t>
      </w:r>
    </w:p>
    <w:p w:rsidR="00A56D39" w:rsidRPr="00A56D39" w:rsidRDefault="00A56D39" w:rsidP="00A56D3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Цели урока:</w:t>
      </w:r>
    </w:p>
    <w:p w:rsidR="00A56D39" w:rsidRPr="00A56D39" w:rsidRDefault="00A56D39" w:rsidP="00A56D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Образовательные: 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 продолжить изучение условия плавания тел, рассмотреть устройство судов, воздушных шаров; совершенствовать умения характеризовать поведение тел в жидкости и газе.</w:t>
      </w:r>
    </w:p>
    <w:p w:rsidR="00A56D39" w:rsidRPr="00A56D39" w:rsidRDefault="00A56D39" w:rsidP="00A56D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Развивающие: 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навыков конструирования и изготовления физических поделок; развитие логического мышления учащихся; совершенствование умения наблюдать, сравнивать и сопоставлять изучаемые явления, выделять общие признаки и обобщать результаты экспериментов.</w:t>
      </w:r>
    </w:p>
    <w:p w:rsidR="00A56D39" w:rsidRPr="00A56D39" w:rsidRDefault="00A56D39" w:rsidP="00A56D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Воспитательные: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 формирование научного мировоззрения, воспитание интереса и любознательности.</w:t>
      </w:r>
    </w:p>
    <w:p w:rsidR="00A56D39" w:rsidRPr="00A56D39" w:rsidRDefault="00A56D39" w:rsidP="00A56D3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Оборудование: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мультимедийный</w:t>
      </w:r>
      <w:proofErr w:type="spellEnd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проектор, компьютер, интерактивная доска.</w:t>
      </w:r>
    </w:p>
    <w:p w:rsidR="00A56D39" w:rsidRPr="00A56D39" w:rsidRDefault="00A56D39" w:rsidP="00A56D3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Демонстрационное оборудование: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 модель судна с ватерлинией, ареометры, картезианский водолаз, модель воздушного шара, презентация (</w:t>
      </w:r>
      <w:hyperlink r:id="rId5" w:history="1">
        <w:r w:rsidRPr="00A56D39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</w:rPr>
          <w:t>Приложение 1</w:t>
        </w:r>
      </w:hyperlink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).</w:t>
      </w:r>
    </w:p>
    <w:p w:rsidR="00A56D39" w:rsidRPr="00A56D39" w:rsidRDefault="00A56D39" w:rsidP="00A56D39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Ход урока</w:t>
      </w:r>
    </w:p>
    <w:p w:rsidR="00A56D39" w:rsidRPr="00A56D39" w:rsidRDefault="00A56D39" w:rsidP="00A56D3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1. Актуализация темы (постановка учебной проблемы).</w:t>
      </w:r>
    </w:p>
    <w:p w:rsidR="00A56D39" w:rsidRPr="00A56D39" w:rsidRDefault="00A56D39" w:rsidP="00A56D3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Учащиеся отвечают на вопросы.</w:t>
      </w:r>
    </w:p>
    <w:p w:rsidR="00A56D39" w:rsidRPr="00A56D39" w:rsidRDefault="00A56D39" w:rsidP="00A56D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Что происходит с телами, погруженными в жидкость или газ?</w:t>
      </w:r>
    </w:p>
    <w:p w:rsidR="00A56D39" w:rsidRPr="00A56D39" w:rsidRDefault="00A56D39" w:rsidP="00A56D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Каково происхождение силы, выталкивающей тело из жидкости?</w:t>
      </w:r>
    </w:p>
    <w:p w:rsidR="00A56D39" w:rsidRPr="00A56D39" w:rsidRDefault="00A56D39" w:rsidP="00A56D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Как ее рассчитать?</w:t>
      </w:r>
    </w:p>
    <w:p w:rsidR="00A56D39" w:rsidRPr="00A56D39" w:rsidRDefault="00A56D39" w:rsidP="00A56D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Какие положения может занимать тело в жидкости?</w:t>
      </w:r>
    </w:p>
    <w:p w:rsidR="00A56D39" w:rsidRPr="00A56D39" w:rsidRDefault="00A56D39" w:rsidP="00A56D3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2. Изучение нового материала.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Вода и воздух – истинное чудо, без них не возможна наша жизнь. Человек издавна плавает на плотах, лодках, судах. Человек, наблюдая за полетом птиц, всегда стремился подняться в воздух. Сегодня на уроке мы выясним, когда это произошло и почему это возможно.</w:t>
      </w:r>
    </w:p>
    <w:p w:rsidR="00A56D39" w:rsidRPr="00A56D39" w:rsidRDefault="00A56D39" w:rsidP="00A56D39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Плавание судов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Может ли плавать тело, если плотность материала, из которого оно сделано, больше плотности жидкости?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Демонстрация.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 Лист алюминия опускаем в воду, он тонет. Из этого же листа делается лодочка, она плавает. Материал один, масса не изменилась, В чем различие?  (В разном объеме вытесненной жидкости. Лодочка вытесняет гораздо больший объем жидкости, и архимедова сила оказывается большей, чем архимедова сила, действующая на лист. В нашем случае коробочка – модель судна.)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В настоящее время строятся речные и морские , пассажирские и транспортные корабли из материалов, плотность которых значительно превышает плотность пресной и морской воды. Но везде выполняется основное условие: вес воды, погруженной частью судна, равен весу судна с его грузом, пассажирами, топливом и другим оборудованием.  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Чтобы судно могло плавать устойчиво и безопасно, его корпус должен погружать в воду лишь до определенной глубины.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На слайде перечислены основные термины темы (выписываются дома).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Осадка судна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 – глубина его погружения.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lastRenderedPageBreak/>
        <w:t>Ватерлиния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 – линия, отмечающая наибольшую допустимую осадку (отмечается на корпусе красной линией).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Когда судно погружается до ватерлинии, оно вытесняет такое количество воды, что ее вес соответствует весу судна со всем грузом и называется </w:t>
      </w:r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водоизмещением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. Оно измеряется в единицах силы. Однако довольно часто под водоизмещением понимают не вес, а массу вытесненной воды и измеряют в тоннах.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Грузоподъемность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 – это вес судна, принятого на судно при погружении его до ватерлинии.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Например, у первого парохода, построенного американским изобретателем Фултоном, водоизмещение составляло всего 1,6 ·105 Н или 16 т. В настоящее время водоизмещение танкеров-гигантов составляет 6,4·109Н и больше, т.е. более 640000 т.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Демонстрация.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 Модель корабля с ватерлинией.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Воздухоплавание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noProof/>
          <w:color w:val="333333"/>
          <w:sz w:val="24"/>
          <w:szCs w:val="24"/>
        </w:rPr>
        <w:drawing>
          <wp:anchor distT="47625" distB="47625" distL="47625" distR="47625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857500" cy="2505075"/>
            <wp:effectExtent l="19050" t="0" r="0" b="0"/>
            <wp:wrapSquare wrapText="bothSides"/>
            <wp:docPr id="4" name="Рисунок 2" descr="рис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.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Человек стремился создать средства для плавания не только в воде, но и в воздушном океане. Для этого он конструировал и строил летательные аппараты – воздушные шары, аэростаты, дирижабли.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A56D39">
        <w:rPr>
          <w:rFonts w:ascii="Times New Roman" w:eastAsia="Times New Roman" w:hAnsi="Times New Roman" w:cs="Times New Roman"/>
          <w:noProof/>
          <w:color w:val="333333"/>
          <w:sz w:val="24"/>
          <w:szCs w:val="24"/>
        </w:rPr>
        <w:drawing>
          <wp:anchor distT="47625" distB="47625" distL="47625" distR="47625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05000" cy="2438400"/>
            <wp:effectExtent l="19050" t="0" r="0" b="0"/>
            <wp:wrapSquare wrapText="bothSides"/>
            <wp:docPr id="1" name="Рисунок 3" descr="рис.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ис.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Воздушный шар, пригодный для полета с человеком, состоит из: оболочки, подвесной системы (строп), гондолы и балласта.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Воздушные шары раньше наполняли теплым воздухом, сейчас наполняют газом – водородом или гелием, т.е. газами, плотность которых меньше плотности окружающего нас воздуха.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Демонстрация.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 На рычаге уравновешены два бумажных колпака. Под одним из них нагревается воздух. Равновесие нарушается, т.к. теплый воздух имеет меньшую плотность.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На модели воздушного шара показать подъемную силу воздушного шара. (</w:t>
      </w:r>
      <w:hyperlink r:id="rId8" w:history="1">
        <w:r w:rsidRPr="00A56D39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</w:rPr>
          <w:t>Приложение 2</w:t>
        </w:r>
      </w:hyperlink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Подъемная сила </w:t>
      </w:r>
      <w:proofErr w:type="spellStart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F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</w:rPr>
        <w:t>п</w:t>
      </w:r>
      <w:proofErr w:type="spellEnd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 = F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</w:rPr>
        <w:t>A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 – F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</w:rPr>
        <w:t>T</w:t>
      </w:r>
    </w:p>
    <w:p w:rsidR="00A56D39" w:rsidRPr="00744D1C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Сравним подъемную силу воздушных шаров, наполняемых разными газами.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br w:type="textWrapping" w:clear="all"/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Таблица 1.</w:t>
      </w:r>
    </w:p>
    <w:p w:rsidR="00A56D39" w:rsidRPr="00A56D39" w:rsidRDefault="00A56D39" w:rsidP="00744D1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noProof/>
          <w:color w:val="333333"/>
          <w:sz w:val="24"/>
          <w:szCs w:val="24"/>
        </w:rPr>
        <w:lastRenderedPageBreak/>
        <w:drawing>
          <wp:inline distT="0" distB="0" distL="0" distR="0">
            <wp:extent cx="5495925" cy="2171700"/>
            <wp:effectExtent l="19050" t="0" r="9525" b="0"/>
            <wp:docPr id="3" name="Рисунок 3" descr="рис.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ис.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1C" w:rsidRDefault="00744D1C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1 м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</w:rPr>
        <w:t>3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 водорода весит при нормальном давлении всего 0,9 Н, гелия – 1,8 Н, тогда как  1 м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</w:rPr>
        <w:t>3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 воздуха весит 12,9 Н. Отсюда следует, что шар объемом 1 м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</w:rPr>
        <w:t>3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, наполненный водородом, способен поднять в воздух груз весом  12,9Н – 0,9Н =12 Н. Сюда входит и вес оболочки, из которой сделан шар, поэтому ее нужно сделать по возможности легче. Подъемная сила водорода больше подъемной силы гелия, но водород взрывоопасен, он горит, а гелий в 40-50 раз дороже водорода.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Для регулировки подъемной силы, а следовательно, подъема или спуска воздушного шара, воздухоплаватели используют различные приемы. Чтобы подняться выше, они выбрасывают часть груза – балласта из гондолы, а чтобы опуститься вниз, выпускают часть газа из оболочки или прекращают нагрев воздуха, находящегося в оболочке. Воздухоплаватели также должны учитывать, что по мере поднятия шара вверх,  архимедова сила, действующая на него, уменьшается, т.к. разреженный воздух верхних слоев атмосферы, вытесненный шаром, весит меньше, чем у поверхности Земли.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Воздушные шары перемещаются вместе с воздушными массами и поэтому неуправляемы. В отличие от них дирижабль является управляемым летательным аппаратом, поскольку у него имеются пропеллеры, приводимые во вращение двигателем. Недостатки дирижаблей – их небольшая маневренность и скорость полета. Важнейшее достоинство – большая грузоподъемность и дешевизна перевозок.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Демонстрация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 физических поделок учащихся (самодельный ареометр, картезианский водолаз, корабля, воздушные шары).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Из истории плавания судов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Первое средство передвижения людей по воде – обломки деревьев, потом появились плоты, челны – бревна с выдолбленным углублением, в котором помещался человек.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Лишь с созданием больших лодок начинается собственно судостроение. Первые деревянные суда появились в Египте во времена Древнего царства (примерно 3000 лет до н.э.). По форме они были похожи на апельсиновую корку с поднятыми концами. Конструкция таких судов была слишком хрупкая, поэтому весь корпус по длине обхватывался тросом. Такие суда имели каркас и обшивку, на укреплялся четырехугольный, высокий, узкий парус.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Во времена Древней Греции появляются значительные различия между торговыми и военными судами. В это время строятся знаменитые греческие триеры и римские </w:t>
      </w:r>
      <w:proofErr w:type="spellStart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кинкеры</w:t>
      </w:r>
      <w:proofErr w:type="spellEnd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 8-11-х в </w:t>
      </w:r>
      <w:proofErr w:type="spellStart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в</w:t>
      </w:r>
      <w:proofErr w:type="spellEnd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северных морях господствуют смелые и воинственные викинги. Ладья викингов не изменяла свою форму на протяжении многих веков.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Вплоть до 19 в корабли были парусными. В начале 19 в самые быстроходные парусники (3-х и 4-х мачтовые клиперы) перевозили чай из Китая и шерсть из Австралии в Европу и Америку со скоростью 30 км/ч. Рекорд скорости показало судно «Катти </w:t>
      </w:r>
      <w:proofErr w:type="spellStart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Сарк</w:t>
      </w:r>
      <w:proofErr w:type="spellEnd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», оно шло со скоростью 39 км/ч/. Этот рекорд не побит до сих пор ни одним из парусных судов.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 19 в </w:t>
      </w:r>
      <w:proofErr w:type="spellStart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в</w:t>
      </w:r>
      <w:proofErr w:type="spellEnd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судостроении происходят значительные изменения: дерево заменяется железом, парус– паровой машиной. Первый речной пароход «</w:t>
      </w:r>
      <w:proofErr w:type="spellStart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Клермонт</w:t>
      </w:r>
      <w:proofErr w:type="spellEnd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» построен в США в 1807 г по проекту Роберта Фултона, а первый морской появился в России в 1815г. Судовой паровой котел топили дровами. В 1903 г на Волге построили первое в мире дизельное судно – танкер «Вандал». В 20 в появились корабли с двигателями, работающими от пара, созданного при участии ядерного реактора. Первое гражданское судно такого типа – атомный ледокол «Ленин». Он начал работать в Арктике в 1959г. Сейчас судно – это сложное инженерное сооружение, способное передвигаться по воде (суда), под водой (подводные суда) и над водой (суда на подводных крыльях и на воздушной подушке).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Из истории воздухоплавания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Тысячи лет прошли с тех пор, как человек начал мечтать о полете. Об этом свидетельствуют сказки о ковре-самолете, о крылатом коне, о смель</w:t>
      </w:r>
      <w:r w:rsidR="00744D1C">
        <w:rPr>
          <w:rFonts w:ascii="Times New Roman" w:eastAsia="Times New Roman" w:hAnsi="Times New Roman" w:cs="Times New Roman"/>
          <w:color w:val="333333"/>
          <w:sz w:val="24"/>
          <w:szCs w:val="24"/>
        </w:rPr>
        <w:t>ча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ках, поднявшихся к небу на крыльях, склеенных воском. Но сила тяжести прочно привязывала человека к земле. Впервые ее удалось преодолеть с помощью теплого воздуха. Человек издавна наблюдал, как поднимается вверх дым. Вероятно, это наблюдение подтолкнуло его на мысль о полете вверх с помощью дыма. Первый воздушный шар был изготовлен во Франции в 1873 г. братьями Монгольфье. Шар наполнили теплым воздухом и назвали монгольфьером по имени его изобретателей. Оболочка была выполнена из прорезиненного шелка. Первыми воздухоплавателями были баран, петух и утка. После приземления шара, оказалось, что петух повредил крыло. Этого было достаточно, чтобы между учеными разгорелся спор о возможности жизни на больших высотах.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Монгольфьеры имели один недостаток: они быстро опускались, т.к. воздух в них остывал. Их использовали, главным образом, для развлекательных полетов. Для военных и научных целей использовали воздушные шары, наполненные водородом и гелием. Эксперимент с воздушным шаром, наполненным водородом впервые произвел французский профессор физики Шарль. Он же изобрел веревочную сеть,  охватывающую шар и передающую на него весовые нагрузки, изобрел клапан, воздушный якорь и первый применил песок в качестве балласта, сконструировал барометр. Поэтому создателем современного аэростата следует признать Шарля. Аэростатами сейчас называют аппараты легче воздуха.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Вести о полетах на воздушных шарах очень занимали наших соотечественников. Русские совершили много полетов и производили при этом научные наблюдения. Так в 1887 г для наблюдения солнечного затмения на таком шаре совершил полет Д.И.Менделеев. Менделеев много сделал для развития воздухоплавания, однако он считал, что будущее принадлежит летательным аппаратам тяжелее воздуха.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В 30-е годы прошлого столетия было построено несколько аэростатов для исследования верхних слоев атмосферы – их назвали стратостатами. Гондола стратостата делалась герметичной, чтобы люди на большой высоте не страдали от недостатка кислорода. Стратостатами достигали высоты свыше 20 км. Первый в мире стратостат был создан швейцарским ученым Августом Пикаром. Недостаток стратостата – он летит туда, куда его гонит поток воздуха.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На смену неуправляемым аэростатам пришли управляемые аппараты-дирижабли. Во время первой и второй мировых войн в армиях многих стран использовались аэростаты, связанные с земной поверхностью прочным стальным тросом. Они играли роль 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подвижных наблюдательных пунктов, подвесок радиоантенн, воздушных заграждений, мешающих полету авиации противника.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Американские заводы выпускали учебные, учебно-патрульные и боевые дирижабли, оснащенные пушками и бомбами. Самые крупные из них имели объем 18400 м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</w:rPr>
        <w:t>3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. В 50-х годах прошлого столетия были спроектированы и построены  воздушные корабли объемом 43000 м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</w:rPr>
        <w:t>3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Наиболее известные дирижабли – «Норвегия» и «Италия», построенные итальянцем Умберто Нобиле, полет последнего к Северному полюсу закончился трагически. В годы первой мировой войны наибольшую известность имели так называемые цеппелины, создателем которых был граф Фердинанд фон Цеппелин.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Современные воздушные шары используются в рекламных целях, дирижабли – для аэрофотосъемок.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3. Закрепление нового материала.</w:t>
      </w:r>
    </w:p>
    <w:p w:rsidR="00A56D39" w:rsidRPr="00A56D39" w:rsidRDefault="00A56D39" w:rsidP="00744D1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Почему у корабля, переходящего из реки в море, осадка становится меньше?</w:t>
      </w:r>
    </w:p>
    <w:p w:rsidR="00A56D39" w:rsidRPr="00A56D39" w:rsidRDefault="00A56D39" w:rsidP="00744D1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Можно ли на Луне для передвижения космонавтов пользоваться воздушными шарами?</w:t>
      </w:r>
    </w:p>
    <w:p w:rsidR="00A56D39" w:rsidRPr="00A56D39" w:rsidRDefault="00A56D39" w:rsidP="00744D1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Почему надувная лодка имеет малую осадку?</w:t>
      </w:r>
    </w:p>
    <w:p w:rsidR="00A56D39" w:rsidRPr="00A56D39" w:rsidRDefault="00A56D39" w:rsidP="00744D1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Почему подъемная сила стратостата зависит от времени суток и днем имеет наибольшее значение?</w:t>
      </w:r>
    </w:p>
    <w:p w:rsidR="00A56D39" w:rsidRPr="00A56D39" w:rsidRDefault="00A56D39" w:rsidP="00744D1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Почему оболочка стратостата в начале полета заполнена не вся. Как будет меняться форма оболочки с высотой подъема.</w:t>
      </w:r>
    </w:p>
    <w:p w:rsidR="00A56D39" w:rsidRPr="00A56D39" w:rsidRDefault="00A56D39" w:rsidP="00744D1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Дирижабль наполняют легким газом. Не лучше было бы из него выкачать воздух?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Решить задачу 658. Радиозонд объемом 10 м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</w:rPr>
        <w:t>3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 наполнен водородом. Какого веса радиоаппаратуру он может поднять в воздухе, если его оболочка весит 6 Н?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4. Рефлексия. Подведение итогов.</w:t>
      </w:r>
    </w:p>
    <w:p w:rsidR="00A56D39" w:rsidRPr="00A56D39" w:rsidRDefault="00A56D39" w:rsidP="00744D1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Что изучали на уроке?</w:t>
      </w:r>
    </w:p>
    <w:p w:rsidR="00A56D39" w:rsidRPr="00A56D39" w:rsidRDefault="00A56D39" w:rsidP="00744D1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Что вас удивило?</w:t>
      </w:r>
    </w:p>
    <w:p w:rsidR="00A56D39" w:rsidRPr="00A56D39" w:rsidRDefault="00A56D39" w:rsidP="00744D1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Что больше всего понравилось?</w:t>
      </w:r>
    </w:p>
    <w:p w:rsidR="00A56D39" w:rsidRPr="00A56D39" w:rsidRDefault="00A56D39" w:rsidP="00744D1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Какое открытие вы сегодня сделали?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Выставление оценок. Благодарность учащимся за работу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5. Домашнее задание.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§51,52 [1]. Выписать термины. №657 [3]</w:t>
      </w:r>
    </w:p>
    <w:p w:rsidR="00A56D39" w:rsidRPr="00A56D39" w:rsidRDefault="00A56D39" w:rsidP="00744D1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6. Литература.</w:t>
      </w:r>
    </w:p>
    <w:p w:rsidR="00A56D39" w:rsidRPr="00A56D39" w:rsidRDefault="00A56D39" w:rsidP="00744D1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Перышкин</w:t>
      </w:r>
      <w:proofErr w:type="spellEnd"/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А.В.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Физика. 7 </w:t>
      </w:r>
      <w:proofErr w:type="spellStart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кл</w:t>
      </w:r>
      <w:proofErr w:type="spellEnd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.: Учеб. для </w:t>
      </w:r>
      <w:proofErr w:type="spellStart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общеобразоват.учеб.заведенй</w:t>
      </w:r>
      <w:proofErr w:type="spellEnd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. – М.: Дрофа, 2010.</w:t>
      </w:r>
    </w:p>
    <w:p w:rsidR="00A56D39" w:rsidRPr="00A56D39" w:rsidRDefault="00A56D39" w:rsidP="00744D1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Перельман Я.И.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 Занимательная физика. Книга 1. – М.: Триада-Литера, 1994.</w:t>
      </w:r>
    </w:p>
    <w:p w:rsidR="00A56D39" w:rsidRPr="00A56D39" w:rsidRDefault="00A56D39" w:rsidP="00744D1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Лукашик</w:t>
      </w:r>
      <w:proofErr w:type="spellEnd"/>
      <w:r w:rsidRPr="00A56D3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В.И.</w:t>
      </w: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Сборник задач по физике для 7-9 классов </w:t>
      </w:r>
      <w:proofErr w:type="spellStart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общеобразоват</w:t>
      </w:r>
      <w:proofErr w:type="spellEnd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. учреждений. – М.: Просвещение, 2009.</w:t>
      </w:r>
    </w:p>
    <w:p w:rsidR="00A56D39" w:rsidRPr="00A56D39" w:rsidRDefault="00A56D39" w:rsidP="00744D1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Открытая физика. 1.1. Полный интерактивный курс физики. ООО «</w:t>
      </w:r>
      <w:proofErr w:type="spellStart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Физикон</w:t>
      </w:r>
      <w:proofErr w:type="spellEnd"/>
      <w:r w:rsidRPr="00A56D39">
        <w:rPr>
          <w:rFonts w:ascii="Times New Roman" w:eastAsia="Times New Roman" w:hAnsi="Times New Roman" w:cs="Times New Roman"/>
          <w:color w:val="333333"/>
          <w:sz w:val="24"/>
          <w:szCs w:val="24"/>
        </w:rPr>
        <w:t>».</w:t>
      </w:r>
    </w:p>
    <w:p w:rsidR="006A63D9" w:rsidRDefault="006A63D9" w:rsidP="00744D1C">
      <w:pPr>
        <w:jc w:val="both"/>
      </w:pPr>
    </w:p>
    <w:sectPr w:rsidR="006A63D9" w:rsidSect="002B7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D45F7"/>
    <w:multiLevelType w:val="multilevel"/>
    <w:tmpl w:val="9B4C2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AF7AB4"/>
    <w:multiLevelType w:val="multilevel"/>
    <w:tmpl w:val="217CD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D91265"/>
    <w:multiLevelType w:val="multilevel"/>
    <w:tmpl w:val="E444A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A87097"/>
    <w:multiLevelType w:val="multilevel"/>
    <w:tmpl w:val="1FE63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AF2083"/>
    <w:multiLevelType w:val="multilevel"/>
    <w:tmpl w:val="FD288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923644"/>
    <w:multiLevelType w:val="multilevel"/>
    <w:tmpl w:val="1B12D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520E57"/>
    <w:multiLevelType w:val="multilevel"/>
    <w:tmpl w:val="BFEC3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1000B3"/>
    <w:multiLevelType w:val="multilevel"/>
    <w:tmpl w:val="1C346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6D39"/>
    <w:rsid w:val="002B705D"/>
    <w:rsid w:val="006A63D9"/>
    <w:rsid w:val="00744D1C"/>
    <w:rsid w:val="00A56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05D"/>
  </w:style>
  <w:style w:type="paragraph" w:styleId="1">
    <w:name w:val="heading 1"/>
    <w:basedOn w:val="a"/>
    <w:link w:val="10"/>
    <w:uiPriority w:val="9"/>
    <w:qFormat/>
    <w:rsid w:val="00A56D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6D3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56D39"/>
    <w:rPr>
      <w:color w:val="0000FF"/>
      <w:u w:val="single"/>
    </w:rPr>
  </w:style>
  <w:style w:type="character" w:customStyle="1" w:styleId="apple-converted-space">
    <w:name w:val="apple-converted-space"/>
    <w:basedOn w:val="a0"/>
    <w:rsid w:val="00A56D39"/>
  </w:style>
  <w:style w:type="character" w:styleId="a4">
    <w:name w:val="Emphasis"/>
    <w:basedOn w:val="a0"/>
    <w:uiPriority w:val="20"/>
    <w:qFormat/>
    <w:rsid w:val="00A56D39"/>
    <w:rPr>
      <w:i/>
      <w:iCs/>
    </w:rPr>
  </w:style>
  <w:style w:type="paragraph" w:styleId="a5">
    <w:name w:val="Normal (Web)"/>
    <w:basedOn w:val="a"/>
    <w:uiPriority w:val="99"/>
    <w:unhideWhenUsed/>
    <w:rsid w:val="00A56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A56D3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56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6D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9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632221/pril2.av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festival.1september.ru/articles/632221/pril1.pp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1815</Words>
  <Characters>10352</Characters>
  <Application>Microsoft Office Word</Application>
  <DocSecurity>0</DocSecurity>
  <Lines>86</Lines>
  <Paragraphs>24</Paragraphs>
  <ScaleCrop>false</ScaleCrop>
  <Company>Reanimator Extreme Edition</Company>
  <LinksUpToDate>false</LinksUpToDate>
  <CharactersWithSpaces>12143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2015-04-01T14:28:00Z</dcterms:created>
  <dcterms:modified xsi:type="dcterms:W3CDTF">2015-04-01T15:29:00Z</dcterms:modified>
</cp:coreProperties>
</file>