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2" w:rsidRPr="005127C2" w:rsidRDefault="005127C2" w:rsidP="005127C2">
      <w:pPr>
        <w:shd w:val="clear" w:color="auto" w:fill="FFFFFF"/>
        <w:spacing w:before="119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5127C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Лабораторная работа № </w:t>
      </w:r>
      <w:r w:rsidR="0075462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8</w:t>
      </w:r>
    </w:p>
    <w:p w:rsidR="005127C2" w:rsidRPr="005127C2" w:rsidRDefault="005127C2" w:rsidP="005127C2">
      <w:pPr>
        <w:shd w:val="clear" w:color="auto" w:fill="FFFFFF"/>
        <w:spacing w:before="119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proofErr w:type="spellStart"/>
      <w:r w:rsidRPr="005127C2">
        <w:rPr>
          <w:rFonts w:ascii="Times New Roman" w:eastAsia="Times New Roman" w:hAnsi="Times New Roman" w:cs="Times New Roman"/>
          <w:b/>
          <w:bCs/>
          <w:i/>
          <w:color w:val="101010"/>
          <w:sz w:val="36"/>
          <w:szCs w:val="36"/>
        </w:rPr>
        <w:t>Градуирование</w:t>
      </w:r>
      <w:proofErr w:type="spellEnd"/>
      <w:r w:rsidRPr="005127C2">
        <w:rPr>
          <w:rFonts w:ascii="Times New Roman" w:eastAsia="Times New Roman" w:hAnsi="Times New Roman" w:cs="Times New Roman"/>
          <w:b/>
          <w:bCs/>
          <w:i/>
          <w:color w:val="101010"/>
          <w:sz w:val="36"/>
          <w:szCs w:val="36"/>
        </w:rPr>
        <w:t xml:space="preserve"> пружины и измерение сил динамометром</w:t>
      </w:r>
    </w:p>
    <w:p w:rsidR="005127C2" w:rsidRPr="005127C2" w:rsidRDefault="005127C2" w:rsidP="005127C2">
      <w:pPr>
        <w:shd w:val="clear" w:color="auto" w:fill="FFFFFF"/>
        <w:spacing w:before="119"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Цель:</w:t>
      </w:r>
      <w:r w:rsidRPr="005127C2">
        <w:rPr>
          <w:rFonts w:ascii="Times New Roman" w:eastAsia="Times New Roman" w:hAnsi="Times New Roman" w:cs="Times New Roman"/>
          <w:b/>
          <w:bCs/>
          <w:color w:val="101010"/>
          <w:sz w:val="28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научиться градуировать пружину, получать шкалу с любой заданной ценой деления и с помощью градуированной пружины измерять силы.</w:t>
      </w:r>
    </w:p>
    <w:p w:rsidR="005127C2" w:rsidRPr="005127C2" w:rsidRDefault="005127C2" w:rsidP="005127C2">
      <w:pPr>
        <w:shd w:val="clear" w:color="auto" w:fill="FFFFFF"/>
        <w:spacing w:before="119"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Оборудование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:</w:t>
      </w:r>
      <w:r w:rsidRPr="005127C2">
        <w:rPr>
          <w:rFonts w:ascii="Times New Roman" w:eastAsia="Times New Roman" w:hAnsi="Times New Roman" w:cs="Times New Roman"/>
          <w:color w:val="101010"/>
          <w:sz w:val="28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динамометр с закрытой шкалой, набор грузов по 102 г, штатив с муфтой и перекладиной, листок бумаги,  </w:t>
      </w:r>
      <w:proofErr w:type="gramStart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строительная</w:t>
      </w:r>
      <w:proofErr w:type="gramEnd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</w:t>
      </w:r>
      <w:proofErr w:type="spellStart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изолента</w:t>
      </w:r>
      <w:proofErr w:type="spellEnd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(или чистый листок бумаги и скотч), свинцовый груз.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Выполнение работы: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1.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Повторите назначение и принцип действия динамометра.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2.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Закрепите строительную </w:t>
      </w:r>
      <w:proofErr w:type="spellStart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изоленту</w:t>
      </w:r>
      <w:proofErr w:type="spellEnd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</w:t>
      </w:r>
      <w:proofErr w:type="gramStart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( </w:t>
      </w:r>
      <w:proofErr w:type="gramEnd"/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или листок бумаги с помощью скотча) на шкале динамометра.</w:t>
      </w:r>
      <w:r w:rsidRPr="005127C2">
        <w:rPr>
          <w:rFonts w:ascii="Times New Roman" w:eastAsia="Times New Roman" w:hAnsi="Times New Roman" w:cs="Times New Roman"/>
          <w:color w:val="101010"/>
          <w:sz w:val="28"/>
        </w:rPr>
        <w:t> </w:t>
      </w:r>
      <w:r w:rsidRPr="005127C2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</w:rPr>
        <w:t>Если используется динамометр со скрытой пружиной, то следует заклеить только шкалу.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 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3.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Закрепите муфту на стержне штатива на высоте  примерно 35 - 40 см от его основания. Затем в муфте закрепите перекладину, а на неё повесьте динамометр, как показано на рисунке. Сделайте метку напротив указателя динамометра, соответствующую его начальному положению </w:t>
      </w:r>
      <w:r w:rsidRPr="005127C2">
        <w:rPr>
          <w:rFonts w:ascii="Arial Unicode MS" w:eastAsia="Times New Roman" w:hAnsi="Arial Unicode MS" w:cs="Times New Roman"/>
          <w:color w:val="101010"/>
          <w:sz w:val="28"/>
          <w:szCs w:val="28"/>
        </w:rPr>
        <w:t>�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это будет нулевое значение шкалы.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4.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Подвесьте к динамометру один груз. После того, как движение пружины прекратится, вновь сделайте метку напротив указателя.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5.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Повторите опыт с двумя, тремя  грузами, каждый раз отмечая метками положение указателя.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6.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Зарисуйте  таблицу в тетради и занесите во второй столбец общую массу груза, который подвешивался к динамометру в каждом из трех опытов.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1559"/>
        <w:gridCol w:w="1985"/>
        <w:gridCol w:w="3118"/>
      </w:tblGrid>
      <w:tr w:rsidR="005127C2" w:rsidRPr="005127C2" w:rsidTr="005127C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b/>
                <w:bCs/>
                <w:color w:val="101010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b/>
                <w:bCs/>
                <w:color w:val="101010"/>
                <w:sz w:val="20"/>
                <w:szCs w:val="20"/>
              </w:rPr>
              <w:t>Масса груза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b/>
                <w:bCs/>
                <w:color w:val="101010"/>
                <w:sz w:val="20"/>
                <w:szCs w:val="20"/>
              </w:rPr>
              <w:t>Сила тяжести, Н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27C2">
              <w:rPr>
                <w:rFonts w:ascii="Times New Roman" w:eastAsia="Times New Roman" w:hAnsi="Times New Roman" w:cs="Times New Roman"/>
                <w:b/>
                <w:bCs/>
                <w:color w:val="101010"/>
                <w:sz w:val="20"/>
                <w:szCs w:val="20"/>
              </w:rPr>
              <w:t>≈ F , Н (показание прибора</w:t>
            </w:r>
            <w:proofErr w:type="gramEnd"/>
          </w:p>
        </w:tc>
      </w:tr>
      <w:tr w:rsidR="005127C2" w:rsidRPr="005127C2" w:rsidTr="005127C2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</w:tr>
      <w:tr w:rsidR="005127C2" w:rsidRPr="005127C2" w:rsidTr="005127C2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</w:tr>
      <w:tr w:rsidR="005127C2" w:rsidRPr="005127C2" w:rsidTr="005127C2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C2" w:rsidRPr="005127C2" w:rsidRDefault="005127C2" w:rsidP="005127C2">
            <w:pPr>
              <w:spacing w:before="100" w:beforeAutospacing="1" w:after="100" w:afterAutospacing="1" w:line="255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C2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</w:rPr>
              <w:t> </w:t>
            </w:r>
          </w:p>
        </w:tc>
      </w:tr>
    </w:tbl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5.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Вычислите величину силы тяжести, которая действовала на груз, подвешенный к динамометру в каждом опыте. Округлите полученные результаты до целых чисел.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6.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В третьем столбце таблицы укажите примерную величину силы, которая прикладывалась к динамометру в каждом опыте.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7.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Снимите динамометр со штатива и рядом с каждой меткой напишите соответствующее ей округлённое значение силы. Выше числа 0 напишите Н (Ньютон).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8.</w:t>
      </w:r>
      <w:r w:rsidRPr="005127C2">
        <w:rPr>
          <w:rFonts w:ascii="Times New Roman" w:eastAsia="Times New Roman" w:hAnsi="Times New Roman" w:cs="Times New Roman"/>
          <w:color w:val="10101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Измерьте расстояния между соседними метками и убедитесь, что они одинаковы.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624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5127C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5127C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Изготовьте шкалу с ценой деления 0,5 Н, проградуировав ее до 5 Ньютонов. Изготовленную шкалу зарисуйте в тетради, изобразив ее в горизонтальном положении.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624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5127C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Измерьте динамометром с самодельной шкалой вес свинцового груза.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624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11.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Снимите с динамометра изготовленную шкалу, повторите измерение веса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</w:t>
      </w:r>
      <w:r w:rsidRPr="005127C2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свинцового груза,</w:t>
      </w:r>
      <w:r w:rsidRPr="005127C2">
        <w:rPr>
          <w:rFonts w:ascii="Times New Roman" w:eastAsia="Times New Roman" w:hAnsi="Times New Roman" w:cs="Times New Roman"/>
          <w:color w:val="101010"/>
          <w:sz w:val="28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пользуясь шкалой, нанесённой на динамометре, и сравните результаты двух измерений.</w:t>
      </w:r>
    </w:p>
    <w:p w:rsidR="005127C2" w:rsidRPr="005127C2" w:rsidRDefault="005127C2" w:rsidP="005127C2">
      <w:pPr>
        <w:shd w:val="clear" w:color="auto" w:fill="FFFFFF"/>
        <w:spacing w:before="100" w:beforeAutospacing="1" w:after="100" w:afterAutospacing="1" w:line="240" w:lineRule="auto"/>
        <w:ind w:left="624" w:right="113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7C2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</w:rPr>
        <w:t>12.</w:t>
      </w:r>
      <w:r w:rsidRPr="005127C2">
        <w:rPr>
          <w:rFonts w:ascii="Times New Roman" w:eastAsia="Times New Roman" w:hAnsi="Times New Roman" w:cs="Times New Roman"/>
          <w:color w:val="101010"/>
          <w:sz w:val="14"/>
        </w:rPr>
        <w:t> </w:t>
      </w:r>
      <w:r w:rsidRPr="005127C2">
        <w:rPr>
          <w:rFonts w:ascii="Times New Roman" w:eastAsia="Times New Roman" w:hAnsi="Times New Roman" w:cs="Times New Roman"/>
          <w:color w:val="101010"/>
          <w:sz w:val="28"/>
          <w:szCs w:val="28"/>
        </w:rPr>
        <w:t>Запишите вывод.</w:t>
      </w:r>
    </w:p>
    <w:p w:rsidR="005E3029" w:rsidRDefault="005E3029"/>
    <w:sectPr w:rsidR="005E3029" w:rsidSect="00E1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7C2"/>
    <w:rsid w:val="005127C2"/>
    <w:rsid w:val="005E3029"/>
    <w:rsid w:val="00754623"/>
    <w:rsid w:val="00E1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>*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Chaleur</cp:lastModifiedBy>
  <cp:revision>4</cp:revision>
  <cp:lastPrinted>2013-10-14T18:15:00Z</cp:lastPrinted>
  <dcterms:created xsi:type="dcterms:W3CDTF">2013-10-14T18:14:00Z</dcterms:created>
  <dcterms:modified xsi:type="dcterms:W3CDTF">2015-12-03T18:38:00Z</dcterms:modified>
</cp:coreProperties>
</file>